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97790" w14:textId="77777777" w:rsidR="00F07C4B" w:rsidRPr="000412E7" w:rsidRDefault="00F07C4B" w:rsidP="000412E7">
      <w:pPr>
        <w:pStyle w:val="Heading2"/>
      </w:pPr>
      <w:bookmarkStart w:id="0" w:name="_GoBack"/>
      <w:bookmarkEnd w:id="0"/>
      <w:r w:rsidRPr="000412E7">
        <w:t>What is FERPA?</w:t>
      </w:r>
    </w:p>
    <w:p w14:paraId="0DDCB466" w14:textId="77777777" w:rsidR="00F07C4B" w:rsidRPr="00E025E6" w:rsidRDefault="00F07C4B" w:rsidP="00F07C4B">
      <w:pPr>
        <w:pStyle w:val="PTACtext"/>
      </w:pPr>
      <w:r w:rsidRPr="00E025E6">
        <w:t>The Family Educational Rights and Privacy Act</w:t>
      </w:r>
      <w:r>
        <w:t xml:space="preserve"> (FERPA) </w:t>
      </w:r>
      <w:r w:rsidRPr="00E025E6">
        <w:t xml:space="preserve">is a Federal law that protects personally identifiable information </w:t>
      </w:r>
      <w:r>
        <w:t xml:space="preserve">(PII) </w:t>
      </w:r>
      <w:r w:rsidRPr="00E025E6">
        <w:t xml:space="preserve">in students’ education records from unauthorized disclosure. It affords parents the right to have access to their children's education records, the right to </w:t>
      </w:r>
      <w:proofErr w:type="gramStart"/>
      <w:r w:rsidRPr="00E025E6">
        <w:t>seek to have</w:t>
      </w:r>
      <w:proofErr w:type="gramEnd"/>
      <w:r w:rsidRPr="00E025E6">
        <w:t xml:space="preserve"> the records amended, and the right for parents and eligible students to have some control over the disclosure of </w:t>
      </w:r>
      <w:r>
        <w:t xml:space="preserve">PII </w:t>
      </w:r>
      <w:r w:rsidRPr="00E025E6">
        <w:t xml:space="preserve">from education records. </w:t>
      </w:r>
    </w:p>
    <w:p w14:paraId="67015271" w14:textId="77777777" w:rsidR="00F07C4B" w:rsidRDefault="00F07C4B" w:rsidP="00F07C4B">
      <w:pPr>
        <w:pStyle w:val="PTACtext"/>
      </w:pPr>
      <w:r w:rsidRPr="00E025E6">
        <w:t xml:space="preserve">FERPA includes provisions allowing students’ PII </w:t>
      </w:r>
      <w:r>
        <w:t xml:space="preserve">from education records </w:t>
      </w:r>
      <w:r w:rsidRPr="00E025E6">
        <w:t>to</w:t>
      </w:r>
      <w:r>
        <w:t xml:space="preserve"> be disclosed without the prior</w:t>
      </w:r>
      <w:r w:rsidRPr="00E025E6">
        <w:t xml:space="preserve"> written consent of parents</w:t>
      </w:r>
      <w:r>
        <w:t>,</w:t>
      </w:r>
      <w:r w:rsidRPr="00E025E6">
        <w:t xml:space="preserve"> if the disclosure meets the criteria for one of the permitted consent exceptions. </w:t>
      </w:r>
    </w:p>
    <w:p w14:paraId="38C4AB64" w14:textId="77777777" w:rsidR="00F07C4B" w:rsidRDefault="00F07C4B" w:rsidP="00F07C4B">
      <w:pPr>
        <w:pStyle w:val="PTACtext"/>
      </w:pPr>
      <w:r w:rsidRPr="00E025E6">
        <w:t xml:space="preserve">The </w:t>
      </w:r>
      <w:r>
        <w:t>school official</w:t>
      </w:r>
      <w:r w:rsidRPr="00E025E6">
        <w:t xml:space="preserve"> exception allows educational agencies to share </w:t>
      </w:r>
      <w:r>
        <w:t>PII</w:t>
      </w:r>
      <w:r w:rsidRPr="00E025E6">
        <w:t xml:space="preserve"> </w:t>
      </w:r>
      <w:r>
        <w:t xml:space="preserve">from education records </w:t>
      </w:r>
      <w:r w:rsidRPr="00E025E6">
        <w:t xml:space="preserve">without consent with </w:t>
      </w:r>
      <w:r>
        <w:t xml:space="preserve">contractors, consultants, volunteers, or other parties to whom an agency or institution has outsourced institutional services or functions, </w:t>
      </w:r>
      <w:proofErr w:type="gramStart"/>
      <w:r w:rsidRPr="00E025E6">
        <w:t>as long as</w:t>
      </w:r>
      <w:proofErr w:type="gramEnd"/>
      <w:r w:rsidRPr="00E025E6">
        <w:t xml:space="preserve"> certain additional requirements are met. </w:t>
      </w:r>
    </w:p>
    <w:p w14:paraId="6BEFFC35" w14:textId="77777777" w:rsidR="00F07C4B" w:rsidRPr="00B4209A" w:rsidRDefault="00F07C4B" w:rsidP="00B4209A">
      <w:pPr>
        <w:pStyle w:val="PTACtext"/>
      </w:pPr>
      <w:r w:rsidRPr="00E025E6">
        <w:t>The FERPA statute is codified at 20 U.S.C. § 1232g, and the FERPA regulations are found at 34 CFR Part 99.</w:t>
      </w:r>
      <w:r>
        <w:t xml:space="preserve"> </w:t>
      </w:r>
    </w:p>
    <w:p w14:paraId="70AB7822" w14:textId="77777777" w:rsidR="00F07C4B" w:rsidRPr="00963199" w:rsidRDefault="00F07C4B" w:rsidP="000412E7">
      <w:pPr>
        <w:pStyle w:val="Heading2"/>
      </w:pPr>
      <w:r>
        <w:rPr>
          <w:rFonts w:ascii="Calibri" w:hAnsi="Calibri"/>
        </w:rPr>
        <w:br w:type="column"/>
      </w:r>
      <w:r w:rsidRPr="00963199">
        <w:t xml:space="preserve">What </w:t>
      </w:r>
      <w:r w:rsidRPr="006C6A92">
        <w:t>are</w:t>
      </w:r>
      <w:r w:rsidRPr="00963199">
        <w:t xml:space="preserve"> my responsibilities under [Name of State Statute]? </w:t>
      </w:r>
    </w:p>
    <w:p w14:paraId="7D2CAC5B" w14:textId="77777777" w:rsidR="00F07C4B" w:rsidRDefault="00F07C4B" w:rsidP="00F07C4B">
      <w:pPr>
        <w:pStyle w:val="ColorfulList-Accent11"/>
        <w:spacing w:after="0" w:line="240" w:lineRule="auto"/>
        <w:ind w:left="0"/>
        <w:rPr>
          <w:rFonts w:ascii="Calibri" w:hAnsi="Calibri"/>
          <w:b/>
          <w:color w:val="245EA6"/>
        </w:rPr>
      </w:pPr>
    </w:p>
    <w:p w14:paraId="35DD1093" w14:textId="77777777" w:rsidR="00F07C4B" w:rsidRPr="000E07A7" w:rsidRDefault="00F07C4B" w:rsidP="000412E7">
      <w:pPr>
        <w:pStyle w:val="BoldNormal"/>
      </w:pPr>
      <w:r w:rsidRPr="000E07A7">
        <w:t>[Insert information about state requirements.]</w:t>
      </w:r>
    </w:p>
    <w:p w14:paraId="7CD1B86E" w14:textId="77777777" w:rsidR="00F07C4B" w:rsidRDefault="00F07C4B" w:rsidP="00F07C4B">
      <w:pPr>
        <w:pStyle w:val="ColorfulList-Accent11"/>
        <w:spacing w:after="0"/>
        <w:ind w:left="0"/>
        <w:rPr>
          <w:rFonts w:ascii="Gill Sans MT" w:hAnsi="Gill Sans MT"/>
        </w:rPr>
      </w:pPr>
    </w:p>
    <w:p w14:paraId="149D5CC8" w14:textId="77777777" w:rsidR="00F07C4B" w:rsidRPr="00F07C4B" w:rsidRDefault="00F07C4B" w:rsidP="000412E7">
      <w:pPr>
        <w:pStyle w:val="Heading2"/>
      </w:pPr>
      <w:r w:rsidRPr="00963199">
        <w:t xml:space="preserve">Who can I contact for more information? </w:t>
      </w:r>
    </w:p>
    <w:p w14:paraId="73FD3234" w14:textId="77777777" w:rsidR="00F07C4B" w:rsidRPr="00AF1E5A" w:rsidRDefault="00F07C4B" w:rsidP="00F07C4B">
      <w:pPr>
        <w:pStyle w:val="ColorfulList-Accent11"/>
        <w:spacing w:after="0" w:line="240" w:lineRule="auto"/>
        <w:ind w:left="0"/>
        <w:rPr>
          <w:rFonts w:ascii="Calibri" w:hAnsi="Calibri"/>
        </w:rPr>
      </w:pPr>
    </w:p>
    <w:p w14:paraId="4B1C48A6" w14:textId="2DC6E694" w:rsidR="00503F14" w:rsidRDefault="00F07C4B" w:rsidP="00F80E28">
      <w:pPr>
        <w:pStyle w:val="BoldNormal"/>
        <w:spacing w:after="1800"/>
      </w:pPr>
      <w:r w:rsidRPr="000E07A7">
        <w:t>[Insert name of appropriate contact.]</w:t>
      </w:r>
    </w:p>
    <w:p w14:paraId="15413D40" w14:textId="4BB6030C" w:rsidR="00503F14" w:rsidRDefault="00F80293" w:rsidP="00F80E28">
      <w:pPr>
        <w:spacing w:after="160" w:line="259" w:lineRule="auto"/>
        <w:jc w:val="center"/>
      </w:pPr>
      <w:r w:rsidRPr="00710EE5">
        <w:rPr>
          <w:noProof/>
        </w:rPr>
        <w:drawing>
          <wp:inline distT="0" distB="0" distL="0" distR="0" wp14:anchorId="0701293B" wp14:editId="25D8F161">
            <wp:extent cx="1549400" cy="1663700"/>
            <wp:effectExtent l="0" t="0" r="0" b="12700"/>
            <wp:docPr id="4" name="Picture 2" descr="Description: Document that says &quot;student data&quo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ocument that says &quot;student data&quot;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9400" cy="1663700"/>
                    </a:xfrm>
                    <a:prstGeom prst="rect">
                      <a:avLst/>
                    </a:prstGeom>
                    <a:noFill/>
                    <a:ln>
                      <a:noFill/>
                    </a:ln>
                  </pic:spPr>
                </pic:pic>
              </a:graphicData>
            </a:graphic>
          </wp:inline>
        </w:drawing>
      </w:r>
    </w:p>
    <w:p w14:paraId="02D783C4" w14:textId="32D4F8EA" w:rsidR="00F07C4B" w:rsidRDefault="00F07C4B" w:rsidP="00F07C4B">
      <w:pPr>
        <w:spacing w:after="160" w:line="259" w:lineRule="auto"/>
      </w:pPr>
      <w:r>
        <w:br w:type="column"/>
      </w:r>
      <w:r w:rsidR="00F80293">
        <w:rPr>
          <w:noProof/>
        </w:rPr>
        <w:drawing>
          <wp:inline distT="0" distB="0" distL="0" distR="0" wp14:anchorId="52976771" wp14:editId="22BFCAD4">
            <wp:extent cx="2628900" cy="660400"/>
            <wp:effectExtent l="0" t="0" r="12700" b="0"/>
            <wp:docPr id="3" name="Picture 2" descr="Privacy and Technical Assistance Center, U.S. Department of Education. 855-249-3072, privacyTA@ed.gov, https://studentprivacy.ed.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vacy and Technical Assistance Center, U.S. Department of Education. 855-249-3072, privacyTA@ed.gov, https://studentprivacy.ed.gov"/>
                    <pic:cNvPicPr>
                      <a:picLocks noChangeAspect="1" noChangeArrowheads="1"/>
                    </pic:cNvPicPr>
                  </pic:nvPicPr>
                  <pic:blipFill>
                    <a:blip r:embed="rId8">
                      <a:extLst>
                        <a:ext uri="{28A0092B-C50C-407E-A947-70E740481C1C}">
                          <a14:useLocalDpi xmlns:a14="http://schemas.microsoft.com/office/drawing/2010/main" val="0"/>
                        </a:ext>
                      </a:extLst>
                    </a:blip>
                    <a:srcRect r="44595"/>
                    <a:stretch>
                      <a:fillRect/>
                    </a:stretch>
                  </pic:blipFill>
                  <pic:spPr bwMode="auto">
                    <a:xfrm>
                      <a:off x="0" y="0"/>
                      <a:ext cx="2628900" cy="660400"/>
                    </a:xfrm>
                    <a:prstGeom prst="rect">
                      <a:avLst/>
                    </a:prstGeom>
                    <a:noFill/>
                    <a:ln>
                      <a:noFill/>
                    </a:ln>
                  </pic:spPr>
                </pic:pic>
              </a:graphicData>
            </a:graphic>
          </wp:inline>
        </w:drawing>
      </w:r>
    </w:p>
    <w:p w14:paraId="20E69C92" w14:textId="77777777" w:rsidR="00F07C4B" w:rsidRPr="000412E7" w:rsidRDefault="00F07C4B" w:rsidP="000412E7">
      <w:pPr>
        <w:pStyle w:val="Heading1"/>
      </w:pPr>
      <w:r w:rsidRPr="000412E7">
        <w:t>Acknowledgement of Volunteer Responsibilities under the Family Educational Rights and Privacy Act (FERPA)</w:t>
      </w:r>
    </w:p>
    <w:p w14:paraId="4A114084" w14:textId="77777777" w:rsidR="00F07C4B" w:rsidRPr="000412E7" w:rsidRDefault="00F07C4B" w:rsidP="000412E7">
      <w:pPr>
        <w:pStyle w:val="Heading1"/>
      </w:pPr>
      <w:r w:rsidRPr="000412E7">
        <w:t>[and]</w:t>
      </w:r>
    </w:p>
    <w:p w14:paraId="12E4F0A2" w14:textId="77777777" w:rsidR="00F07C4B" w:rsidRPr="000412E7" w:rsidRDefault="00F07C4B" w:rsidP="000412E7">
      <w:pPr>
        <w:pStyle w:val="Heading1"/>
      </w:pPr>
      <w:r w:rsidRPr="000412E7">
        <w:t>[Name of State Statute]</w:t>
      </w:r>
    </w:p>
    <w:p w14:paraId="73F020CF" w14:textId="77777777" w:rsidR="00F07C4B" w:rsidRDefault="00F07C4B" w:rsidP="00F07C4B">
      <w:pPr>
        <w:rPr>
          <w:sz w:val="12"/>
          <w:szCs w:val="12"/>
        </w:rPr>
      </w:pPr>
    </w:p>
    <w:p w14:paraId="5E279A9C" w14:textId="77777777" w:rsidR="00F07C4B" w:rsidRDefault="00F07C4B" w:rsidP="00F07C4B">
      <w:pPr>
        <w:rPr>
          <w:sz w:val="12"/>
          <w:szCs w:val="12"/>
        </w:rPr>
      </w:pPr>
    </w:p>
    <w:p w14:paraId="306344CA" w14:textId="77777777" w:rsidR="00F07C4B" w:rsidRPr="00F07C4B" w:rsidRDefault="00F07C4B" w:rsidP="00F07C4B">
      <w:pPr>
        <w:pStyle w:val="PTACtext"/>
      </w:pPr>
      <w:r w:rsidRPr="00F07C4B">
        <w:t xml:space="preserve">This document is intended for Local Education Agencies (LEAs) and schools to give to their volunteers to inform them about their responsibilities to protect students’ personally identifiable information from education records acquired under FERPA’s school official exception. For more information about FERPA, please visit </w:t>
      </w:r>
      <w:hyperlink r:id="rId9" w:history="1">
        <w:r w:rsidR="00A53045" w:rsidRPr="005679D5">
          <w:rPr>
            <w:rStyle w:val="Hyperlink"/>
          </w:rPr>
          <w:t>https://studentprivacy.ed.gov</w:t>
        </w:r>
      </w:hyperlink>
      <w:r>
        <w:t>.</w:t>
      </w:r>
    </w:p>
    <w:p w14:paraId="6B52C55C" w14:textId="77777777" w:rsidR="00B4209A" w:rsidRDefault="00B4209A" w:rsidP="000E07A7">
      <w:pPr>
        <w:pStyle w:val="PTACheading"/>
        <w:spacing w:line="240" w:lineRule="auto"/>
      </w:pPr>
      <w:r>
        <w:br w:type="page"/>
      </w:r>
    </w:p>
    <w:p w14:paraId="616A3B4D" w14:textId="77777777" w:rsidR="00F07C4B" w:rsidRPr="001B0BDD" w:rsidRDefault="00F07C4B" w:rsidP="000412E7">
      <w:pPr>
        <w:pStyle w:val="Heading2"/>
      </w:pPr>
      <w:r w:rsidRPr="00963199">
        <w:lastRenderedPageBreak/>
        <w:t>Introduction</w:t>
      </w:r>
    </w:p>
    <w:p w14:paraId="4371F3EE" w14:textId="77777777" w:rsidR="00F07C4B" w:rsidRDefault="00F07C4B" w:rsidP="00F07C4B">
      <w:pPr>
        <w:pStyle w:val="PTACtext"/>
      </w:pPr>
      <w:r w:rsidRPr="00C32E64">
        <w:t>You have volunteered for</w:t>
      </w:r>
      <w:r w:rsidRPr="00263A96">
        <w:t xml:space="preserve"> </w:t>
      </w:r>
      <w:r w:rsidRPr="000E07A7">
        <w:rPr>
          <w:b/>
        </w:rPr>
        <w:t>[name of school/district]</w:t>
      </w:r>
      <w:r w:rsidRPr="00C32E64">
        <w:t xml:space="preserve"> to perform services that require you to access and use personally identifiable information (PII) from students’ education records. Your access and use of the PII is governed by the Family Educational Rights and Privacy Act (FERPA). </w:t>
      </w:r>
    </w:p>
    <w:p w14:paraId="05A7CE14" w14:textId="77777777" w:rsidR="00F07C4B" w:rsidRDefault="00F07C4B" w:rsidP="00502677">
      <w:pPr>
        <w:pStyle w:val="PTACtext"/>
      </w:pPr>
      <w:r w:rsidRPr="00C32E64">
        <w:t xml:space="preserve">FERPA requires the school or school district </w:t>
      </w:r>
      <w:r>
        <w:t xml:space="preserve">to maintain “direct control” over your use and maintenance of students’ education records and </w:t>
      </w:r>
      <w:r w:rsidRPr="00C32E64">
        <w:t xml:space="preserve">to use reasonable methods to ensure that you obtain access to only those education records in which you have an educational interest.  </w:t>
      </w:r>
    </w:p>
    <w:p w14:paraId="119975DD" w14:textId="77777777" w:rsidR="00F07C4B" w:rsidRPr="00C32E64" w:rsidRDefault="00F07C4B" w:rsidP="00502677">
      <w:pPr>
        <w:pStyle w:val="PTACtext"/>
      </w:pPr>
      <w:r w:rsidRPr="00C32E64">
        <w:t xml:space="preserve">If you have any questions about information in this document, they should be directed to </w:t>
      </w:r>
      <w:r>
        <w:t>[point of contact for your school or school district].</w:t>
      </w:r>
      <w:r w:rsidRPr="00C32E64">
        <w:t xml:space="preserve"> </w:t>
      </w:r>
    </w:p>
    <w:p w14:paraId="474B5349" w14:textId="77777777" w:rsidR="00F07C4B" w:rsidRPr="00A122B3" w:rsidRDefault="00F07C4B" w:rsidP="00F07C4B">
      <w:pPr>
        <w:spacing w:after="120"/>
        <w:rPr>
          <w:rFonts w:eastAsia="Yu Gothic Light"/>
          <w:szCs w:val="36"/>
        </w:rPr>
      </w:pPr>
    </w:p>
    <w:p w14:paraId="2FC6F39C" w14:textId="09E43659" w:rsidR="00F07C4B" w:rsidRPr="00E025E6" w:rsidRDefault="00F80293" w:rsidP="00445B86">
      <w:pPr>
        <w:pStyle w:val="ColorfulList-Accent11"/>
        <w:spacing w:after="0" w:line="259" w:lineRule="auto"/>
        <w:ind w:left="547"/>
        <w:jc w:val="center"/>
        <w:rPr>
          <w:rFonts w:ascii="Calibri" w:hAnsi="Calibri"/>
        </w:rPr>
      </w:pPr>
      <w:r w:rsidRPr="00A122B3">
        <w:rPr>
          <w:rFonts w:ascii="Calibri" w:hAnsi="Calibri"/>
          <w:noProof/>
        </w:rPr>
        <w:drawing>
          <wp:inline distT="0" distB="0" distL="0" distR="0" wp14:anchorId="15683DEF" wp14:editId="616C1165">
            <wp:extent cx="1079500" cy="1257300"/>
            <wp:effectExtent l="0" t="0" r="12700" b="12700"/>
            <wp:docPr id="2" name="Picture 3" descr="Description: School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chool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00" cy="1257300"/>
                    </a:xfrm>
                    <a:prstGeom prst="rect">
                      <a:avLst/>
                    </a:prstGeom>
                    <a:noFill/>
                    <a:ln>
                      <a:noFill/>
                    </a:ln>
                  </pic:spPr>
                </pic:pic>
              </a:graphicData>
            </a:graphic>
          </wp:inline>
        </w:drawing>
      </w:r>
    </w:p>
    <w:p w14:paraId="7E7C6436" w14:textId="77777777" w:rsidR="00F07C4B" w:rsidRDefault="00F07C4B" w:rsidP="000412E7">
      <w:pPr>
        <w:pStyle w:val="Heading2"/>
      </w:pPr>
      <w:r>
        <w:rPr>
          <w:rFonts w:ascii="Calibri" w:hAnsi="Calibri"/>
        </w:rPr>
        <w:br w:type="column"/>
      </w:r>
      <w:r w:rsidRPr="001F78AE">
        <w:t xml:space="preserve">What </w:t>
      </w:r>
      <w:r>
        <w:t xml:space="preserve">should I do to protect </w:t>
      </w:r>
      <w:r w:rsidRPr="001F78AE">
        <w:t xml:space="preserve">student PII </w:t>
      </w:r>
      <w:r>
        <w:t xml:space="preserve">from education records </w:t>
      </w:r>
      <w:r w:rsidRPr="001F78AE">
        <w:t>under FERPA</w:t>
      </w:r>
      <w:r w:rsidRPr="00963199">
        <w:t>?</w:t>
      </w:r>
    </w:p>
    <w:p w14:paraId="051D62D5" w14:textId="77777777" w:rsidR="00F07C4B" w:rsidRPr="00E025E6" w:rsidRDefault="00F07C4B" w:rsidP="00F07C4B">
      <w:pPr>
        <w:pStyle w:val="PTACtext"/>
      </w:pPr>
      <w:r>
        <w:t xml:space="preserve">It’s important that you take the following steps to protect </w:t>
      </w:r>
      <w:r w:rsidRPr="00E025E6">
        <w:t xml:space="preserve">student </w:t>
      </w:r>
      <w:r>
        <w:t>privacy</w:t>
      </w:r>
      <w:r w:rsidRPr="00E025E6">
        <w:t>:</w:t>
      </w:r>
    </w:p>
    <w:p w14:paraId="5365388E" w14:textId="77777777" w:rsidR="00F07C4B" w:rsidRPr="00E025E6" w:rsidRDefault="00F07C4B" w:rsidP="00F07C4B">
      <w:pPr>
        <w:pStyle w:val="ColorfulList-Accent11"/>
        <w:spacing w:after="0" w:line="259" w:lineRule="auto"/>
        <w:ind w:left="461"/>
        <w:rPr>
          <w:rFonts w:ascii="Calibri" w:hAnsi="Calibri"/>
        </w:rPr>
      </w:pPr>
    </w:p>
    <w:p w14:paraId="6D377BBF" w14:textId="77777777" w:rsidR="00F07C4B" w:rsidRDefault="00F07C4B" w:rsidP="00F07C4B">
      <w:pPr>
        <w:pStyle w:val="PTACtext"/>
        <w:numPr>
          <w:ilvl w:val="0"/>
          <w:numId w:val="4"/>
        </w:numPr>
      </w:pPr>
      <w:r w:rsidRPr="0049767F">
        <w:rPr>
          <w:i/>
        </w:rPr>
        <w:t>Do not disclose the PII to another party</w:t>
      </w:r>
      <w:r w:rsidRPr="00E025E6">
        <w:t xml:space="preserve"> (except back to the </w:t>
      </w:r>
      <w:r>
        <w:t>School or District</w:t>
      </w:r>
      <w:r w:rsidRPr="00E025E6">
        <w:t xml:space="preserve">). The </w:t>
      </w:r>
      <w:r>
        <w:t>PII</w:t>
      </w:r>
      <w:r w:rsidRPr="00E025E6">
        <w:t xml:space="preserve"> must not be shared with unauthorized users, and </w:t>
      </w:r>
      <w:r>
        <w:t>it</w:t>
      </w:r>
      <w:r w:rsidRPr="00E025E6">
        <w:t xml:space="preserve"> must be protected from inadvertent disclosure due to careless handling. </w:t>
      </w:r>
    </w:p>
    <w:p w14:paraId="04933844" w14:textId="77777777" w:rsidR="00F07C4B" w:rsidRPr="00E025E6" w:rsidRDefault="00F07C4B" w:rsidP="00F07C4B">
      <w:pPr>
        <w:pStyle w:val="ColorfulList-Accent11"/>
        <w:spacing w:after="160" w:line="259" w:lineRule="auto"/>
        <w:ind w:left="461"/>
        <w:rPr>
          <w:rFonts w:ascii="Calibri" w:hAnsi="Calibri"/>
        </w:rPr>
      </w:pPr>
    </w:p>
    <w:p w14:paraId="1EE22F25" w14:textId="77777777" w:rsidR="00F07C4B" w:rsidRDefault="00F07C4B" w:rsidP="00F07C4B">
      <w:pPr>
        <w:pStyle w:val="PTACtext"/>
        <w:numPr>
          <w:ilvl w:val="0"/>
          <w:numId w:val="4"/>
        </w:numPr>
      </w:pPr>
      <w:r w:rsidRPr="0049767F">
        <w:rPr>
          <w:i/>
        </w:rPr>
        <w:t>Do not use the PII for other purposes.</w:t>
      </w:r>
      <w:r w:rsidRPr="00E025E6">
        <w:t xml:space="preserve"> The PII has bee</w:t>
      </w:r>
      <w:r>
        <w:t xml:space="preserve">n provided only for you to perform the volunteer service for which the school provided you the information. </w:t>
      </w:r>
      <w:r w:rsidRPr="00E025E6">
        <w:t>It should not be used for other purposes.</w:t>
      </w:r>
    </w:p>
    <w:p w14:paraId="663758E2" w14:textId="77777777" w:rsidR="00F07C4B" w:rsidRPr="00C32E64" w:rsidRDefault="00F07C4B" w:rsidP="00153D00">
      <w:pPr>
        <w:pStyle w:val="ColorfulList-Accent11"/>
        <w:spacing w:after="160" w:line="259" w:lineRule="auto"/>
        <w:ind w:left="461"/>
        <w:rPr>
          <w:rFonts w:ascii="Calibri" w:hAnsi="Calibri"/>
        </w:rPr>
      </w:pPr>
    </w:p>
    <w:p w14:paraId="7459CA03" w14:textId="77777777" w:rsidR="00F07C4B" w:rsidRPr="00E025E6" w:rsidRDefault="00F07C4B" w:rsidP="00F07C4B">
      <w:pPr>
        <w:pStyle w:val="PTACtext"/>
        <w:numPr>
          <w:ilvl w:val="0"/>
          <w:numId w:val="4"/>
        </w:numPr>
      </w:pPr>
      <w:r w:rsidRPr="0049767F">
        <w:rPr>
          <w:i/>
        </w:rPr>
        <w:t>Do not keep the PII after you complete your volunteer service.</w:t>
      </w:r>
      <w:r>
        <w:t xml:space="preserve"> </w:t>
      </w:r>
      <w:r w:rsidRPr="00E025E6">
        <w:t xml:space="preserve">Destroy </w:t>
      </w:r>
      <w:r>
        <w:t>or return the PII to the school or district after completion of the service that you provided.</w:t>
      </w:r>
      <w:r w:rsidRPr="00E025E6">
        <w:t xml:space="preserve"> </w:t>
      </w:r>
    </w:p>
    <w:p w14:paraId="33A7D538" w14:textId="77777777" w:rsidR="00B4209A" w:rsidRDefault="00F07C4B" w:rsidP="00F07C4B">
      <w:r>
        <w:br w:type="column"/>
      </w:r>
    </w:p>
    <w:p w14:paraId="48AB9032" w14:textId="77777777" w:rsidR="00B4209A" w:rsidRDefault="00B4209A" w:rsidP="00A122B3">
      <w:pPr>
        <w:pStyle w:val="PTACtext"/>
        <w:pBdr>
          <w:top w:val="single" w:sz="48" w:space="1" w:color="8EAADB"/>
          <w:left w:val="single" w:sz="48" w:space="4" w:color="8EAADB"/>
          <w:bottom w:val="single" w:sz="48" w:space="1" w:color="8EAADB"/>
          <w:right w:val="single" w:sz="48" w:space="4" w:color="8EAADB"/>
        </w:pBdr>
      </w:pPr>
    </w:p>
    <w:p w14:paraId="78C7B99C" w14:textId="77777777" w:rsidR="00F07C4B" w:rsidRPr="00E025E6" w:rsidRDefault="00F07C4B" w:rsidP="00A122B3">
      <w:pPr>
        <w:pStyle w:val="PTACtext"/>
        <w:pBdr>
          <w:top w:val="single" w:sz="48" w:space="1" w:color="8EAADB"/>
          <w:left w:val="single" w:sz="48" w:space="4" w:color="8EAADB"/>
          <w:bottom w:val="single" w:sz="48" w:space="1" w:color="8EAADB"/>
          <w:right w:val="single" w:sz="48" w:space="4" w:color="8EAADB"/>
        </w:pBdr>
        <w:rPr>
          <w:i/>
        </w:rPr>
      </w:pPr>
      <w:r w:rsidRPr="00E025E6">
        <w:t xml:space="preserve">The undersigned acknowledges that he or she has read, understands, and will uphold all responsibilities as outlined in </w:t>
      </w:r>
      <w:r w:rsidRPr="0049767F">
        <w:rPr>
          <w:i/>
        </w:rPr>
        <w:t>Acknowledgement of</w:t>
      </w:r>
      <w:r>
        <w:t xml:space="preserve"> </w:t>
      </w:r>
      <w:r>
        <w:rPr>
          <w:i/>
        </w:rPr>
        <w:t>Volunteer</w:t>
      </w:r>
      <w:r w:rsidRPr="00E025E6">
        <w:rPr>
          <w:i/>
        </w:rPr>
        <w:t xml:space="preserve"> Responsibilities under </w:t>
      </w:r>
      <w:r>
        <w:rPr>
          <w:i/>
        </w:rPr>
        <w:t>FERPA</w:t>
      </w:r>
      <w:r w:rsidRPr="00E025E6">
        <w:rPr>
          <w:i/>
        </w:rPr>
        <w:t>.</w:t>
      </w:r>
    </w:p>
    <w:p w14:paraId="212881A5"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rPr>
          <w:i/>
        </w:rPr>
      </w:pPr>
    </w:p>
    <w:p w14:paraId="2A02670B"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spacing w:after="0"/>
      </w:pPr>
      <w:r w:rsidRPr="00E025E6">
        <w:t xml:space="preserve">_______________________________ </w:t>
      </w:r>
    </w:p>
    <w:p w14:paraId="3937CB24" w14:textId="77777777" w:rsidR="00F07C4B" w:rsidRPr="00E025E6" w:rsidRDefault="00F07C4B" w:rsidP="00A122B3">
      <w:pPr>
        <w:pStyle w:val="PTACtext"/>
        <w:pBdr>
          <w:top w:val="single" w:sz="48" w:space="1" w:color="8EAADB"/>
          <w:left w:val="single" w:sz="48" w:space="4" w:color="8EAADB"/>
          <w:bottom w:val="single" w:sz="48" w:space="1" w:color="8EAADB"/>
          <w:right w:val="single" w:sz="48" w:space="4" w:color="8EAADB"/>
        </w:pBdr>
      </w:pPr>
      <w:r w:rsidRPr="00E025E6">
        <w:t>(Print name)</w:t>
      </w:r>
    </w:p>
    <w:p w14:paraId="2C78FC1F"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pPr>
    </w:p>
    <w:p w14:paraId="386CF526"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spacing w:after="0"/>
      </w:pPr>
      <w:r w:rsidRPr="00E025E6">
        <w:t>_______________________________</w:t>
      </w:r>
    </w:p>
    <w:p w14:paraId="47057C02" w14:textId="77777777" w:rsidR="00F07C4B" w:rsidRPr="00E025E6" w:rsidRDefault="00F07C4B" w:rsidP="00A122B3">
      <w:pPr>
        <w:pStyle w:val="PTACtext"/>
        <w:pBdr>
          <w:top w:val="single" w:sz="48" w:space="1" w:color="8EAADB"/>
          <w:left w:val="single" w:sz="48" w:space="4" w:color="8EAADB"/>
          <w:bottom w:val="single" w:sz="48" w:space="1" w:color="8EAADB"/>
          <w:right w:val="single" w:sz="48" w:space="4" w:color="8EAADB"/>
        </w:pBdr>
      </w:pPr>
      <w:r>
        <w:t>(Name of school or school district</w:t>
      </w:r>
      <w:r w:rsidRPr="00E025E6">
        <w:t>)</w:t>
      </w:r>
    </w:p>
    <w:p w14:paraId="38734453"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pPr>
    </w:p>
    <w:p w14:paraId="3910F7B3"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spacing w:after="0"/>
      </w:pPr>
      <w:r w:rsidRPr="00E025E6">
        <w:t>_______________________________</w:t>
      </w:r>
    </w:p>
    <w:p w14:paraId="5AFB55CF" w14:textId="77777777" w:rsidR="00F07C4B" w:rsidRPr="00E025E6" w:rsidRDefault="00F07C4B" w:rsidP="00A122B3">
      <w:pPr>
        <w:pStyle w:val="PTACtext"/>
        <w:pBdr>
          <w:top w:val="single" w:sz="48" w:space="1" w:color="8EAADB"/>
          <w:left w:val="single" w:sz="48" w:space="4" w:color="8EAADB"/>
          <w:bottom w:val="single" w:sz="48" w:space="1" w:color="8EAADB"/>
          <w:right w:val="single" w:sz="48" w:space="4" w:color="8EAADB"/>
        </w:pBdr>
      </w:pPr>
      <w:r w:rsidRPr="00E025E6">
        <w:t>(Signature)</w:t>
      </w:r>
    </w:p>
    <w:p w14:paraId="7717C07C"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pPr>
    </w:p>
    <w:p w14:paraId="65405087" w14:textId="77777777" w:rsidR="00F07C4B" w:rsidRPr="00E025E6" w:rsidRDefault="00F07C4B" w:rsidP="00A122B3">
      <w:pPr>
        <w:pBdr>
          <w:top w:val="single" w:sz="48" w:space="1" w:color="8EAADB"/>
          <w:left w:val="single" w:sz="48" w:space="4" w:color="8EAADB"/>
          <w:bottom w:val="single" w:sz="48" w:space="1" w:color="8EAADB"/>
          <w:right w:val="single" w:sz="48" w:space="4" w:color="8EAADB"/>
        </w:pBdr>
        <w:spacing w:after="0"/>
      </w:pPr>
      <w:r w:rsidRPr="00E025E6">
        <w:t>_______________________________</w:t>
      </w:r>
    </w:p>
    <w:p w14:paraId="6F5E3211" w14:textId="77777777" w:rsidR="00F07C4B" w:rsidRPr="00E025E6" w:rsidRDefault="00F07C4B" w:rsidP="00A122B3">
      <w:pPr>
        <w:pStyle w:val="PTACtext"/>
        <w:pBdr>
          <w:top w:val="single" w:sz="48" w:space="1" w:color="8EAADB"/>
          <w:left w:val="single" w:sz="48" w:space="4" w:color="8EAADB"/>
          <w:bottom w:val="single" w:sz="48" w:space="1" w:color="8EAADB"/>
          <w:right w:val="single" w:sz="48" w:space="4" w:color="8EAADB"/>
        </w:pBdr>
      </w:pPr>
      <w:r w:rsidRPr="00E025E6">
        <w:t>(Date)</w:t>
      </w:r>
    </w:p>
    <w:p w14:paraId="0BB3AD04" w14:textId="77777777" w:rsidR="00F07C4B" w:rsidRPr="00F07C4B" w:rsidRDefault="00F07C4B" w:rsidP="00A122B3">
      <w:pPr>
        <w:pBdr>
          <w:top w:val="single" w:sz="48" w:space="1" w:color="8EAADB"/>
          <w:left w:val="single" w:sz="48" w:space="4" w:color="8EAADB"/>
          <w:bottom w:val="single" w:sz="48" w:space="1" w:color="8EAADB"/>
          <w:right w:val="single" w:sz="48" w:space="4" w:color="8EAADB"/>
        </w:pBdr>
        <w:spacing w:after="160" w:line="259" w:lineRule="auto"/>
      </w:pPr>
    </w:p>
    <w:sectPr w:rsidR="00F07C4B" w:rsidRPr="00F07C4B" w:rsidSect="00B4209A">
      <w:footerReference w:type="default" r:id="rId11"/>
      <w:pgSz w:w="15840" w:h="12240" w:orient="landscape"/>
      <w:pgMar w:top="1152" w:right="720" w:bottom="1152" w:left="720" w:header="0" w:footer="0" w:gutter="0"/>
      <w:cols w:num="3"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13D2D" w14:textId="77777777" w:rsidR="00FF17DE" w:rsidRDefault="00FF17DE" w:rsidP="00A320C2">
      <w:pPr>
        <w:spacing w:after="0" w:line="240" w:lineRule="auto"/>
      </w:pPr>
      <w:r>
        <w:separator/>
      </w:r>
    </w:p>
  </w:endnote>
  <w:endnote w:type="continuationSeparator" w:id="0">
    <w:p w14:paraId="2767404C" w14:textId="77777777" w:rsidR="00FF17DE" w:rsidRDefault="00FF17DE" w:rsidP="00A3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69A9" w14:textId="5902C3A3" w:rsidR="00A320C2" w:rsidRPr="00B4209A" w:rsidRDefault="00F80293" w:rsidP="00F80E28">
    <w:pPr>
      <w:pStyle w:val="Footer"/>
      <w:ind w:left="-720"/>
    </w:pPr>
    <w:r>
      <w:rPr>
        <w:noProof/>
      </w:rPr>
      <w:drawing>
        <wp:inline distT="0" distB="0" distL="0" distR="0" wp14:anchorId="24737444" wp14:editId="551CC4C8">
          <wp:extent cx="10245090" cy="601980"/>
          <wp:effectExtent l="0" t="0" r="0" b="7620"/>
          <wp:docPr id="1" name="Picture 20" descr="Description: PTAC Backgroun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PTAC Backgroun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5090" cy="6019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8A32" w14:textId="77777777" w:rsidR="00FF17DE" w:rsidRDefault="00FF17DE" w:rsidP="00A320C2">
      <w:pPr>
        <w:spacing w:after="0" w:line="240" w:lineRule="auto"/>
      </w:pPr>
      <w:r>
        <w:separator/>
      </w:r>
    </w:p>
  </w:footnote>
  <w:footnote w:type="continuationSeparator" w:id="0">
    <w:p w14:paraId="3F48E69A" w14:textId="77777777" w:rsidR="00FF17DE" w:rsidRDefault="00FF17DE" w:rsidP="00A32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B5A7F"/>
    <w:multiLevelType w:val="hybridMultilevel"/>
    <w:tmpl w:val="DFAEC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F23F63"/>
    <w:multiLevelType w:val="hybridMultilevel"/>
    <w:tmpl w:val="4816041C"/>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15:restartNumberingAfterBreak="0">
    <w:nsid w:val="2E8B3E29"/>
    <w:multiLevelType w:val="hybridMultilevel"/>
    <w:tmpl w:val="0EEA7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DE23B4"/>
    <w:multiLevelType w:val="hybridMultilevel"/>
    <w:tmpl w:val="E3F84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4B"/>
    <w:rsid w:val="000412E7"/>
    <w:rsid w:val="000E07A7"/>
    <w:rsid w:val="00115005"/>
    <w:rsid w:val="00153D00"/>
    <w:rsid w:val="001E3F33"/>
    <w:rsid w:val="003263C3"/>
    <w:rsid w:val="003B7069"/>
    <w:rsid w:val="003C1EF4"/>
    <w:rsid w:val="00445B86"/>
    <w:rsid w:val="00456A0D"/>
    <w:rsid w:val="00502677"/>
    <w:rsid w:val="00503F14"/>
    <w:rsid w:val="005C0C4D"/>
    <w:rsid w:val="00824801"/>
    <w:rsid w:val="008D548C"/>
    <w:rsid w:val="00976479"/>
    <w:rsid w:val="009925A5"/>
    <w:rsid w:val="00A122B3"/>
    <w:rsid w:val="00A320C2"/>
    <w:rsid w:val="00A53045"/>
    <w:rsid w:val="00AE1293"/>
    <w:rsid w:val="00B4209A"/>
    <w:rsid w:val="00B5727B"/>
    <w:rsid w:val="00DF41A9"/>
    <w:rsid w:val="00F05327"/>
    <w:rsid w:val="00F07C4B"/>
    <w:rsid w:val="00F50F66"/>
    <w:rsid w:val="00F80293"/>
    <w:rsid w:val="00F80E28"/>
    <w:rsid w:val="00FF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A1F4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7C4B"/>
    <w:pPr>
      <w:spacing w:after="200" w:line="276" w:lineRule="auto"/>
    </w:pPr>
    <w:rPr>
      <w:sz w:val="22"/>
      <w:szCs w:val="22"/>
    </w:rPr>
  </w:style>
  <w:style w:type="paragraph" w:styleId="Heading1">
    <w:name w:val="heading 1"/>
    <w:basedOn w:val="PTACTitle"/>
    <w:next w:val="Normal"/>
    <w:link w:val="Heading1Char"/>
    <w:uiPriority w:val="9"/>
    <w:qFormat/>
    <w:rsid w:val="000412E7"/>
    <w:pPr>
      <w:outlineLvl w:val="0"/>
    </w:pPr>
  </w:style>
  <w:style w:type="paragraph" w:styleId="Heading2">
    <w:name w:val="heading 2"/>
    <w:basedOn w:val="PTACheading"/>
    <w:next w:val="Normal"/>
    <w:link w:val="Heading2Char"/>
    <w:uiPriority w:val="9"/>
    <w:qFormat/>
    <w:rsid w:val="000412E7"/>
    <w:pPr>
      <w:spacing w:line="240" w:lineRule="auto"/>
      <w:outlineLvl w:val="1"/>
    </w:pPr>
  </w:style>
  <w:style w:type="paragraph" w:styleId="Heading3">
    <w:name w:val="heading 3"/>
    <w:basedOn w:val="Normal"/>
    <w:next w:val="Normal"/>
    <w:link w:val="Heading3Char"/>
    <w:uiPriority w:val="9"/>
    <w:qFormat/>
    <w:rsid w:val="00F07C4B"/>
    <w:pPr>
      <w:keepNext/>
      <w:keepLines/>
      <w:spacing w:before="40" w:after="0"/>
      <w:outlineLvl w:val="2"/>
    </w:pPr>
    <w:rPr>
      <w:rFonts w:ascii="Calibri Light" w:eastAsia="Yu Gothic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F07C4B"/>
    <w:rPr>
      <w:rFonts w:ascii="Calibri Light" w:eastAsia="Yu Gothic Light" w:hAnsi="Calibri Light" w:cs="Times New Roman"/>
      <w:color w:val="1F4D78"/>
      <w:sz w:val="24"/>
      <w:szCs w:val="24"/>
    </w:rPr>
  </w:style>
  <w:style w:type="character" w:customStyle="1" w:styleId="Heading2Char">
    <w:name w:val="Heading 2 Char"/>
    <w:link w:val="Heading2"/>
    <w:uiPriority w:val="9"/>
    <w:rsid w:val="000412E7"/>
    <w:rPr>
      <w:rFonts w:ascii="Cambria" w:eastAsia="Cambria" w:hAnsi="Cambria" w:cs="Cambria"/>
      <w:b/>
      <w:color w:val="7A92C2"/>
      <w:sz w:val="24"/>
      <w:szCs w:val="20"/>
    </w:rPr>
  </w:style>
  <w:style w:type="paragraph" w:customStyle="1" w:styleId="ColorfulList-Accent11">
    <w:name w:val="Colorful List - Accent 11"/>
    <w:basedOn w:val="Normal"/>
    <w:uiPriority w:val="34"/>
    <w:qFormat/>
    <w:rsid w:val="00F07C4B"/>
    <w:pPr>
      <w:ind w:left="720"/>
      <w:contextualSpacing/>
    </w:pPr>
    <w:rPr>
      <w:rFonts w:ascii="Cambria" w:eastAsia="Cambria" w:hAnsi="Cambria"/>
    </w:rPr>
  </w:style>
  <w:style w:type="character" w:customStyle="1" w:styleId="Heading1Char">
    <w:name w:val="Heading 1 Char"/>
    <w:link w:val="Heading1"/>
    <w:uiPriority w:val="9"/>
    <w:rsid w:val="000412E7"/>
    <w:rPr>
      <w:rFonts w:ascii="Cambria" w:hAnsi="Calibri Light"/>
      <w:b/>
      <w:color w:val="3352A2"/>
      <w:sz w:val="32"/>
    </w:rPr>
  </w:style>
  <w:style w:type="character" w:styleId="Hyperlink">
    <w:name w:val="Hyperlink"/>
    <w:uiPriority w:val="99"/>
    <w:unhideWhenUsed/>
    <w:rsid w:val="00F07C4B"/>
    <w:rPr>
      <w:color w:val="0000FF"/>
      <w:u w:val="single"/>
    </w:rPr>
  </w:style>
  <w:style w:type="paragraph" w:customStyle="1" w:styleId="PTACTitle">
    <w:name w:val="PTAC Title"/>
    <w:basedOn w:val="Normal"/>
    <w:link w:val="PTACTitleChar"/>
    <w:qFormat/>
    <w:rsid w:val="00F07C4B"/>
    <w:pPr>
      <w:pBdr>
        <w:bottom w:val="single" w:sz="12" w:space="1" w:color="D0E5EE"/>
      </w:pBdr>
      <w:tabs>
        <w:tab w:val="center" w:pos="4392"/>
      </w:tabs>
      <w:spacing w:before="41" w:after="160" w:line="259" w:lineRule="auto"/>
      <w:jc w:val="center"/>
    </w:pPr>
    <w:rPr>
      <w:rFonts w:ascii="Cambria" w:hAnsi="Calibri Light"/>
      <w:b/>
      <w:color w:val="3352A2"/>
      <w:sz w:val="32"/>
    </w:rPr>
  </w:style>
  <w:style w:type="character" w:customStyle="1" w:styleId="PTACTitleChar">
    <w:name w:val="PTAC Title Char"/>
    <w:link w:val="PTACTitle"/>
    <w:rsid w:val="00F07C4B"/>
    <w:rPr>
      <w:rFonts w:ascii="Cambria" w:hAnsi="Calibri Light"/>
      <w:b/>
      <w:color w:val="3352A2"/>
      <w:sz w:val="32"/>
    </w:rPr>
  </w:style>
  <w:style w:type="paragraph" w:customStyle="1" w:styleId="PTACtext">
    <w:name w:val="PTAC text"/>
    <w:basedOn w:val="Normal"/>
    <w:link w:val="PTACtextChar"/>
    <w:qFormat/>
    <w:rsid w:val="00F07C4B"/>
    <w:pPr>
      <w:spacing w:after="220" w:line="240" w:lineRule="auto"/>
    </w:pPr>
    <w:rPr>
      <w:rFonts w:ascii="Gill Sans MT" w:hAnsi="Gill Sans MT" w:cs="Arial"/>
    </w:rPr>
  </w:style>
  <w:style w:type="character" w:customStyle="1" w:styleId="PTACtextChar">
    <w:name w:val="PTAC text Char"/>
    <w:link w:val="PTACtext"/>
    <w:rsid w:val="00F07C4B"/>
    <w:rPr>
      <w:rFonts w:ascii="Gill Sans MT" w:hAnsi="Gill Sans MT" w:cs="Arial"/>
    </w:rPr>
  </w:style>
  <w:style w:type="paragraph" w:customStyle="1" w:styleId="PTACsubhead1">
    <w:name w:val="PTAC subhead 1"/>
    <w:basedOn w:val="Normal"/>
    <w:link w:val="PTACsubhead1Char"/>
    <w:qFormat/>
    <w:rsid w:val="00F07C4B"/>
    <w:pPr>
      <w:spacing w:after="160" w:line="628" w:lineRule="exact"/>
    </w:pPr>
    <w:rPr>
      <w:rFonts w:ascii="Cambria" w:eastAsia="Cambria" w:hAnsi="Cambria" w:cs="Cambria"/>
      <w:color w:val="7A92C2"/>
      <w:sz w:val="24"/>
      <w:szCs w:val="20"/>
    </w:rPr>
  </w:style>
  <w:style w:type="character" w:customStyle="1" w:styleId="PTACsubhead1Char">
    <w:name w:val="PTAC subhead 1 Char"/>
    <w:link w:val="PTACsubhead1"/>
    <w:rsid w:val="00F07C4B"/>
    <w:rPr>
      <w:rFonts w:ascii="Cambria" w:eastAsia="Cambria" w:hAnsi="Cambria" w:cs="Cambria"/>
      <w:color w:val="7A92C2"/>
      <w:sz w:val="24"/>
      <w:szCs w:val="20"/>
    </w:rPr>
  </w:style>
  <w:style w:type="paragraph" w:customStyle="1" w:styleId="PTACheading">
    <w:name w:val="PTAC heading"/>
    <w:basedOn w:val="Normal"/>
    <w:link w:val="PTACheadingChar"/>
    <w:qFormat/>
    <w:rsid w:val="00F07C4B"/>
    <w:pPr>
      <w:spacing w:after="160" w:line="628" w:lineRule="exact"/>
    </w:pPr>
    <w:rPr>
      <w:rFonts w:ascii="Cambria" w:eastAsia="Cambria" w:hAnsi="Cambria" w:cs="Cambria"/>
      <w:b/>
      <w:color w:val="7A92C2"/>
      <w:sz w:val="24"/>
      <w:szCs w:val="20"/>
    </w:rPr>
  </w:style>
  <w:style w:type="character" w:customStyle="1" w:styleId="PTACheadingChar">
    <w:name w:val="PTAC heading Char"/>
    <w:link w:val="PTACheading"/>
    <w:rsid w:val="00F07C4B"/>
    <w:rPr>
      <w:rFonts w:ascii="Cambria" w:eastAsia="Cambria" w:hAnsi="Cambria" w:cs="Cambria"/>
      <w:b/>
      <w:color w:val="7A92C2"/>
      <w:sz w:val="24"/>
      <w:szCs w:val="20"/>
    </w:rPr>
  </w:style>
  <w:style w:type="paragraph" w:styleId="Header">
    <w:name w:val="header"/>
    <w:basedOn w:val="Normal"/>
    <w:link w:val="HeaderChar"/>
    <w:uiPriority w:val="99"/>
    <w:unhideWhenUsed/>
    <w:rsid w:val="00A32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0C2"/>
  </w:style>
  <w:style w:type="paragraph" w:styleId="Footer">
    <w:name w:val="footer"/>
    <w:basedOn w:val="Normal"/>
    <w:link w:val="FooterChar"/>
    <w:uiPriority w:val="99"/>
    <w:unhideWhenUsed/>
    <w:rsid w:val="00A32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0C2"/>
  </w:style>
  <w:style w:type="paragraph" w:styleId="BalloonText">
    <w:name w:val="Balloon Text"/>
    <w:basedOn w:val="Normal"/>
    <w:link w:val="BalloonTextChar"/>
    <w:uiPriority w:val="99"/>
    <w:semiHidden/>
    <w:unhideWhenUsed/>
    <w:rsid w:val="00DF41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41A9"/>
    <w:rPr>
      <w:rFonts w:ascii="Tahoma" w:hAnsi="Tahoma" w:cs="Tahoma"/>
      <w:sz w:val="16"/>
      <w:szCs w:val="16"/>
    </w:rPr>
  </w:style>
  <w:style w:type="paragraph" w:customStyle="1" w:styleId="BoldNormal">
    <w:name w:val="Bold Normal"/>
    <w:basedOn w:val="PTACtext"/>
    <w:link w:val="BoldNormalChar"/>
    <w:qFormat/>
    <w:rsid w:val="000412E7"/>
    <w:rPr>
      <w:b/>
    </w:rPr>
  </w:style>
  <w:style w:type="character" w:styleId="FollowedHyperlink">
    <w:name w:val="FollowedHyperlink"/>
    <w:uiPriority w:val="99"/>
    <w:semiHidden/>
    <w:unhideWhenUsed/>
    <w:rsid w:val="00F05327"/>
    <w:rPr>
      <w:color w:val="954F72"/>
      <w:u w:val="single"/>
    </w:rPr>
  </w:style>
  <w:style w:type="character" w:customStyle="1" w:styleId="BoldNormalChar">
    <w:name w:val="Bold Normal Char"/>
    <w:link w:val="BoldNormal"/>
    <w:rsid w:val="000412E7"/>
    <w:rPr>
      <w:rFonts w:ascii="Gill Sans MT" w:hAnsi="Gill Sans MT" w:cs="Arial"/>
      <w:b/>
    </w:rPr>
  </w:style>
  <w:style w:type="character" w:customStyle="1" w:styleId="UnresolvedMention1">
    <w:name w:val="Unresolved Mention1"/>
    <w:uiPriority w:val="99"/>
    <w:semiHidden/>
    <w:unhideWhenUsed/>
    <w:rsid w:val="00A530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tudentprivacy.ed.gov/"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22E684EA69DDD4A8EDAF0A886C304ED" ma:contentTypeVersion="1" ma:contentTypeDescription="Create a new document." ma:contentTypeScope="" ma:versionID="0b39d29e264d9c097abdd07e8a021059">
  <xsd:schema xmlns:xsd="http://www.w3.org/2001/XMLSchema" xmlns:xs="http://www.w3.org/2001/XMLSchema" xmlns:p="http://schemas.microsoft.com/office/2006/metadata/properties" xmlns:ns2="b7635ab0-52e7-4e33-aa76-893cd120ef45" targetNamespace="http://schemas.microsoft.com/office/2006/metadata/properties" ma:root="true" ma:fieldsID="13e6792f1cc68bef9531a87d139c8943" ns2:_="">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DNVT47QTA7NQ-40-3407</_dlc_DocId>
    <_dlc_DocIdUrl xmlns="b7635ab0-52e7-4e33-aa76-893cd120ef45">
      <Url>https://sharepoint.aemcorp.com/ed/PTAC/_layouts/15/DocIdRedir.aspx?ID=DNVT47QTA7NQ-40-3407</Url>
      <Description>DNVT47QTA7NQ-40-3407</Description>
    </_dlc_DocIdUrl>
  </documentManagement>
</p:properties>
</file>

<file path=customXml/itemProps1.xml><?xml version="1.0" encoding="utf-8"?>
<ds:datastoreItem xmlns:ds="http://schemas.openxmlformats.org/officeDocument/2006/customXml" ds:itemID="{E920A6CC-801C-4E48-B694-D990849AA905}"/>
</file>

<file path=customXml/itemProps2.xml><?xml version="1.0" encoding="utf-8"?>
<ds:datastoreItem xmlns:ds="http://schemas.openxmlformats.org/officeDocument/2006/customXml" ds:itemID="{2B967CB8-DA6C-44BC-9AE5-EB60AC6AC571}"/>
</file>

<file path=customXml/itemProps3.xml><?xml version="1.0" encoding="utf-8"?>
<ds:datastoreItem xmlns:ds="http://schemas.openxmlformats.org/officeDocument/2006/customXml" ds:itemID="{77D24847-34A2-492A-9711-25A0295063F4}"/>
</file>

<file path=customXml/itemProps4.xml><?xml version="1.0" encoding="utf-8"?>
<ds:datastoreItem xmlns:ds="http://schemas.openxmlformats.org/officeDocument/2006/customXml" ds:itemID="{75B4AF11-F6A3-4EEF-BBB8-A965D5F64F2D}"/>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PTAC School Volunteer Brochure</vt:lpstr>
    </vt:vector>
  </TitlesOfParts>
  <Company>Privacy Technical Assistance Center</Company>
  <LinksUpToDate>false</LinksUpToDate>
  <CharactersWithSpaces>3662</CharactersWithSpaces>
  <SharedDoc>false</SharedDoc>
  <HLinks>
    <vt:vector size="6" baseType="variant">
      <vt:variant>
        <vt:i4>6619243</vt:i4>
      </vt:variant>
      <vt:variant>
        <vt:i4>0</vt:i4>
      </vt:variant>
      <vt:variant>
        <vt:i4>0</vt:i4>
      </vt:variant>
      <vt:variant>
        <vt:i4>5</vt:i4>
      </vt:variant>
      <vt:variant>
        <vt:lpwstr>https://studentprivacy.ed.gov/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PTAC School Volunteer Brochure</dc:title>
  <dc:subject>School Volunteer Brochure</dc:subject>
  <dc:creator>Privacy Technical Assistance Center</dc:creator>
  <cp:keywords>PTAC, school volunteer, FERPA</cp:keywords>
  <cp:lastModifiedBy>Andra Williams</cp:lastModifiedBy>
  <cp:revision>2</cp:revision>
  <dcterms:created xsi:type="dcterms:W3CDTF">2017-10-03T17:51:00Z</dcterms:created>
  <dcterms:modified xsi:type="dcterms:W3CDTF">2017-10-03T17:51:00Z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1dbf95ac-299d-48ba-8d1b-f7b55214453e</vt:lpwstr>
  </property>
  <property fmtid="{D5CDD505-2E9C-101B-9397-08002B2CF9AE}" pid="3" name="ContentTypeId">
    <vt:lpwstr>0x010100922E684EA69DDD4A8EDAF0A886C304ED</vt:lpwstr>
  </property>
</Properties>
</file>